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19CA8ADD" w:rsidR="007C3CF8" w:rsidRPr="00E50935" w:rsidRDefault="00D945F3" w:rsidP="007C3CF8">
      <w:pPr>
        <w:jc w:val="center"/>
        <w:rPr>
          <w:rFonts w:ascii="Comic Sans MS" w:hAnsi="Comic Sans MS"/>
          <w:b/>
          <w:bCs/>
          <w:i/>
          <w:iCs/>
        </w:rPr>
      </w:pPr>
      <w:r w:rsidRPr="00E50935">
        <w:rPr>
          <w:rFonts w:ascii="Comic Sans MS" w:hAnsi="Comic Sans MS"/>
          <w:b/>
          <w:bCs/>
          <w:i/>
          <w:iCs/>
        </w:rPr>
        <w:t>R</w:t>
      </w:r>
      <w:r w:rsidR="00E2471F" w:rsidRPr="00E50935">
        <w:rPr>
          <w:rFonts w:ascii="Comic Sans MS" w:hAnsi="Comic Sans MS"/>
          <w:b/>
          <w:bCs/>
          <w:i/>
          <w:iCs/>
        </w:rPr>
        <w:t>E</w:t>
      </w:r>
    </w:p>
    <w:p w14:paraId="7C4BFF3B" w14:textId="471CB435" w:rsidR="007C3CF8" w:rsidRPr="00E50935" w:rsidRDefault="007C3CF8" w:rsidP="007C3CF8">
      <w:pPr>
        <w:jc w:val="center"/>
        <w:rPr>
          <w:rFonts w:ascii="Comic Sans MS" w:hAnsi="Comic Sans MS"/>
          <w:b/>
          <w:bCs/>
          <w:i/>
          <w:iCs/>
        </w:rPr>
      </w:pPr>
      <w:r w:rsidRPr="00E50935">
        <w:rPr>
          <w:rFonts w:ascii="Comic Sans MS" w:hAnsi="Comic Sans MS"/>
          <w:b/>
          <w:bCs/>
          <w:i/>
          <w:iCs/>
        </w:rPr>
        <w:t>Impact, Intent and Implementation and Linked to EYFS</w:t>
      </w:r>
    </w:p>
    <w:p w14:paraId="58A97AFE" w14:textId="598FC082" w:rsidR="007C3CF8" w:rsidRPr="00E50935" w:rsidRDefault="007C3CF8" w:rsidP="007C3CF8">
      <w:pPr>
        <w:rPr>
          <w:rFonts w:ascii="Comic Sans MS" w:hAnsi="Comic Sans MS"/>
          <w:b/>
          <w:bCs/>
          <w:i/>
          <w:iCs/>
        </w:rPr>
      </w:pPr>
      <w:r w:rsidRPr="00E50935">
        <w:rPr>
          <w:rFonts w:ascii="Comic Sans MS" w:hAnsi="Comic Sans MS"/>
          <w:b/>
          <w:bCs/>
          <w:i/>
          <w:iCs/>
        </w:rPr>
        <w:t>Impact</w:t>
      </w:r>
    </w:p>
    <w:p w14:paraId="26EA6C99" w14:textId="06304C58" w:rsidR="007C3CF8" w:rsidRPr="00E50935" w:rsidRDefault="007C3CF8" w:rsidP="007C3CF8">
      <w:pPr>
        <w:rPr>
          <w:rFonts w:ascii="Comic Sans MS" w:hAnsi="Comic Sans MS"/>
          <w:b/>
          <w:bCs/>
        </w:rPr>
      </w:pPr>
      <w:r w:rsidRPr="00E50935">
        <w:rPr>
          <w:rFonts w:ascii="Comic Sans MS" w:hAnsi="Comic Sans MS"/>
          <w:b/>
          <w:bCs/>
        </w:rPr>
        <w:t xml:space="preserve">What is the outcome of our </w:t>
      </w:r>
      <w:r w:rsidR="00D945F3" w:rsidRPr="00E50935">
        <w:rPr>
          <w:rFonts w:ascii="Comic Sans MS" w:hAnsi="Comic Sans MS"/>
          <w:b/>
          <w:bCs/>
        </w:rPr>
        <w:t>R</w:t>
      </w:r>
      <w:r w:rsidR="00AF412D" w:rsidRPr="00E50935">
        <w:rPr>
          <w:rFonts w:ascii="Comic Sans MS" w:hAnsi="Comic Sans MS"/>
          <w:b/>
          <w:bCs/>
        </w:rPr>
        <w:t>E</w:t>
      </w:r>
      <w:r w:rsidRPr="00E50935">
        <w:rPr>
          <w:rFonts w:ascii="Comic Sans MS" w:hAnsi="Comic Sans MS"/>
          <w:b/>
          <w:bCs/>
        </w:rPr>
        <w:t xml:space="preserve"> curriculum in Year 1?</w:t>
      </w:r>
    </w:p>
    <w:p w14:paraId="3C2FD7D4" w14:textId="77777777" w:rsidR="00707AA1" w:rsidRPr="00707AA1" w:rsidRDefault="00707AA1" w:rsidP="00707AA1">
      <w:pPr>
        <w:rPr>
          <w:rFonts w:ascii="Comic Sans MS" w:hAnsi="Comic Sans MS"/>
        </w:rPr>
      </w:pPr>
      <w:r w:rsidRPr="00707AA1">
        <w:rPr>
          <w:rFonts w:ascii="Comic Sans MS" w:hAnsi="Comic Sans MS"/>
        </w:rPr>
        <w:t>At Beaconfields Primary School, the impact of our Religious Education (R.E.) curriculum is brought to life through the voices of our children. Their thoughts, ideas, and understanding are shared through vibrant discussions, thoughtful debates, and creative drama activities in the classroom. Alongside regular reviews and retrieval tasks, these engaging approaches help us truly understand what our children think and feel about R.E.</w:t>
      </w:r>
    </w:p>
    <w:p w14:paraId="1277A21B" w14:textId="77777777" w:rsidR="00707AA1" w:rsidRPr="00707AA1" w:rsidRDefault="00707AA1" w:rsidP="00707AA1">
      <w:pPr>
        <w:rPr>
          <w:rFonts w:ascii="Comic Sans MS" w:hAnsi="Comic Sans MS"/>
        </w:rPr>
      </w:pPr>
      <w:r w:rsidRPr="00707AA1">
        <w:rPr>
          <w:rFonts w:ascii="Comic Sans MS" w:hAnsi="Comic Sans MS"/>
        </w:rPr>
        <w:t>Our curriculum is designed to help children explore who they are, how they relate to others, and the important role that religion and belief play in today’s world. Through learning about a range of faiths and worldviews, our children develop a deep respect for others and a greater awareness of the rich diversity that shapes communities, cultures, and societies.</w:t>
      </w:r>
    </w:p>
    <w:p w14:paraId="1292A13B" w14:textId="77777777" w:rsidR="00707AA1" w:rsidRPr="00707AA1" w:rsidRDefault="00707AA1" w:rsidP="00707AA1">
      <w:pPr>
        <w:rPr>
          <w:rFonts w:ascii="Comic Sans MS" w:hAnsi="Comic Sans MS"/>
        </w:rPr>
      </w:pPr>
      <w:r w:rsidRPr="00707AA1">
        <w:rPr>
          <w:rFonts w:ascii="Comic Sans MS" w:hAnsi="Comic Sans MS"/>
        </w:rPr>
        <w:t>We encourage every child to ask questions, reflect, and think critically. As they engage with different beliefs and values, they build a strong foundation of empathy, moral understanding, and social awareness. Our aim is to challenge stereotypes, promote understanding, and help children grow into respectful, open-minded individuals who are well-prepared to navigate the diverse world around them.</w:t>
      </w:r>
    </w:p>
    <w:p w14:paraId="5D192A50" w14:textId="5F79D2D0" w:rsidR="003E0DFF" w:rsidRPr="00E50935" w:rsidRDefault="009A567B" w:rsidP="007C3CF8">
      <w:pPr>
        <w:rPr>
          <w:rFonts w:ascii="Comic Sans MS" w:hAnsi="Comic Sans MS"/>
        </w:rPr>
      </w:pPr>
      <w:r w:rsidRPr="00E50935">
        <w:rPr>
          <w:rFonts w:ascii="Comic Sans MS" w:hAnsi="Comic Sans MS"/>
        </w:rPr>
        <w:t>Ultimately</w:t>
      </w:r>
      <w:r w:rsidR="00707AA1" w:rsidRPr="00707AA1">
        <w:rPr>
          <w:rFonts w:ascii="Comic Sans MS" w:hAnsi="Comic Sans MS"/>
        </w:rPr>
        <w:t>, R.E. is more than a subject – it's a journey that helps shape the way our children view themselves and others, making a lasting impact on their lives and the wider community.</w:t>
      </w:r>
    </w:p>
    <w:p w14:paraId="2AF27749" w14:textId="4E398CD7" w:rsidR="007C3CF8" w:rsidRPr="00E50935" w:rsidRDefault="007C3CF8" w:rsidP="007C3CF8">
      <w:pPr>
        <w:rPr>
          <w:rFonts w:ascii="Comic Sans MS" w:hAnsi="Comic Sans MS"/>
          <w:b/>
          <w:bCs/>
          <w:i/>
          <w:iCs/>
        </w:rPr>
      </w:pPr>
      <w:r w:rsidRPr="00E50935">
        <w:rPr>
          <w:rFonts w:ascii="Comic Sans MS" w:hAnsi="Comic Sans MS"/>
          <w:b/>
          <w:bCs/>
          <w:i/>
          <w:iCs/>
        </w:rPr>
        <w:t xml:space="preserve">Intent </w:t>
      </w:r>
    </w:p>
    <w:p w14:paraId="0BF115C0" w14:textId="77777777" w:rsidR="00A87879" w:rsidRPr="00E50935" w:rsidRDefault="00A87879" w:rsidP="00A87879">
      <w:pPr>
        <w:rPr>
          <w:rFonts w:ascii="Comic Sans MS" w:hAnsi="Comic Sans MS"/>
        </w:rPr>
      </w:pPr>
      <w:r w:rsidRPr="00E50935">
        <w:rPr>
          <w:rFonts w:ascii="Comic Sans MS" w:hAnsi="Comic Sans MS"/>
        </w:rPr>
        <w:t>At Beaconfields Primary School, our approach to Religious Education is centred around engaging, inspiring, and informing our pupils in line with the aims of the National Curriculum and locally agreed syllabus. We believe it is essential for children to learn not only about a range of religious and non-religious worldviews, values, and traditions, but also to explore the profound and often complex questions that arise from them. Our RE curriculum promotes spiritual, moral, social, and cultural development by equipping pupils with the knowledge and skills to understand and appreciate the rich diversity of beliefs in modern Britain.</w:t>
      </w:r>
    </w:p>
    <w:p w14:paraId="19A3C306" w14:textId="55EA5CB9" w:rsidR="007C3CF8" w:rsidRPr="00E50935" w:rsidRDefault="00A87879" w:rsidP="00AF412D">
      <w:pPr>
        <w:rPr>
          <w:rFonts w:ascii="Comic Sans MS" w:hAnsi="Comic Sans MS"/>
        </w:rPr>
      </w:pPr>
      <w:r w:rsidRPr="00E50935">
        <w:rPr>
          <w:rFonts w:ascii="Comic Sans MS" w:hAnsi="Comic Sans MS"/>
        </w:rPr>
        <w:t xml:space="preserve">Religious Education at Beaconfields is not solely academic; it is a powerful tool for developing empathy, respect, and open-mindedness. It plays a key role in </w:t>
      </w:r>
      <w:r w:rsidRPr="00E50935">
        <w:rPr>
          <w:rFonts w:ascii="Comic Sans MS" w:hAnsi="Comic Sans MS"/>
          <w:b/>
          <w:bCs/>
        </w:rPr>
        <w:t>promoting British values</w:t>
      </w:r>
      <w:r w:rsidRPr="00E50935">
        <w:rPr>
          <w:rFonts w:ascii="Comic Sans MS" w:hAnsi="Comic Sans MS"/>
        </w:rPr>
        <w:t xml:space="preserve">, particularly mutual respect and tolerance for those of different faiths and beliefs. By fostering an inclusive and reflective learning environment, we help children become confident and informed citizens, well-prepared for adult life, future employment, and lifelong learning. Ultimately, our curriculum aims to provide a rigorous understanding of religious traditions </w:t>
      </w:r>
      <w:r w:rsidRPr="00E50935">
        <w:rPr>
          <w:rFonts w:ascii="Comic Sans MS" w:hAnsi="Comic Sans MS"/>
        </w:rPr>
        <w:lastRenderedPageBreak/>
        <w:t>and practices, enabling pupils to make reasoned and respectful responses to the world around them.</w:t>
      </w:r>
    </w:p>
    <w:p w14:paraId="4FE3425C" w14:textId="549A0632" w:rsidR="007C3CF8" w:rsidRPr="00E50935" w:rsidRDefault="007C3CF8" w:rsidP="007C3CF8">
      <w:pPr>
        <w:rPr>
          <w:rFonts w:ascii="Comic Sans MS" w:hAnsi="Comic Sans MS"/>
          <w:b/>
          <w:bCs/>
          <w:i/>
          <w:iCs/>
        </w:rPr>
      </w:pPr>
      <w:r w:rsidRPr="00E50935">
        <w:rPr>
          <w:rFonts w:ascii="Comic Sans MS" w:hAnsi="Comic Sans MS"/>
          <w:b/>
          <w:bCs/>
          <w:i/>
          <w:iCs/>
        </w:rPr>
        <w:t>Implementation</w:t>
      </w:r>
    </w:p>
    <w:p w14:paraId="4360FA66" w14:textId="54FFEA72" w:rsidR="00B10AD5" w:rsidRPr="00E50935" w:rsidRDefault="00B10AD5" w:rsidP="00B10AD5">
      <w:pPr>
        <w:rPr>
          <w:rFonts w:ascii="Comic Sans MS" w:hAnsi="Comic Sans MS"/>
          <w:b/>
          <w:bCs/>
        </w:rPr>
      </w:pPr>
      <w:r w:rsidRPr="00E50935">
        <w:rPr>
          <w:rFonts w:ascii="Comic Sans MS" w:hAnsi="Comic Sans MS"/>
          <w:b/>
          <w:bCs/>
        </w:rPr>
        <w:t>How is the curriculum delivered in Year 1?</w:t>
      </w:r>
    </w:p>
    <w:p w14:paraId="303317C7" w14:textId="77777777" w:rsidR="00FA22C0" w:rsidRPr="00E50935" w:rsidRDefault="00FA22C0" w:rsidP="00FA22C0">
      <w:pPr>
        <w:rPr>
          <w:rFonts w:ascii="Comic Sans MS" w:hAnsi="Comic Sans MS"/>
        </w:rPr>
      </w:pPr>
      <w:r w:rsidRPr="00E50935">
        <w:rPr>
          <w:rFonts w:ascii="Comic Sans MS" w:hAnsi="Comic Sans MS"/>
        </w:rPr>
        <w:t>At Beaconfields Primary School, we implement Religious Education through the SACRE Agreed Syllabus, which provides a clear structure for teaching and learning. To enhance this further, we use our school’s bespoke RE overview, which outlines the progression of knowledge and skills across year groups. This overview acts as a key reference for both teachers and pupils, encouraging thoughtful inquiry into the beliefs, values, and practices of the religions studied.</w:t>
      </w:r>
    </w:p>
    <w:p w14:paraId="33240017" w14:textId="77777777" w:rsidR="00FA22C0" w:rsidRPr="00E50935" w:rsidRDefault="00FA22C0" w:rsidP="00FA22C0">
      <w:pPr>
        <w:rPr>
          <w:rFonts w:ascii="Comic Sans MS" w:hAnsi="Comic Sans MS"/>
        </w:rPr>
      </w:pPr>
      <w:r w:rsidRPr="00E50935">
        <w:rPr>
          <w:rFonts w:ascii="Comic Sans MS" w:hAnsi="Comic Sans MS"/>
        </w:rPr>
        <w:t>Recognising that effective pedagogy is essential for deep and lasting understanding, our curriculum focuses on three key concepts: Symbols and Religious Expressions, Teachings and Practices, and Significant People and Places. These are explored through the disciplinary lenses of Explore, Engage, and Reflect. Pupils develop their understanding through a variety of engaging methods such as examining sacred texts, participating in imaginative role play and drama, responding to images, games, stories, music, and art, and meeting visitors from local faith communities. Wherever possible, visits to places of worship are arranged; where not feasible, digital resources and virtual tours are used to bring those experiences to life.</w:t>
      </w:r>
    </w:p>
    <w:p w14:paraId="0724412F" w14:textId="77777777" w:rsidR="00FA22C0" w:rsidRPr="00E50935" w:rsidRDefault="00FA22C0" w:rsidP="00FA22C0">
      <w:pPr>
        <w:rPr>
          <w:rFonts w:ascii="Comic Sans MS" w:hAnsi="Comic Sans MS"/>
        </w:rPr>
      </w:pPr>
      <w:r w:rsidRPr="00E50935">
        <w:rPr>
          <w:rFonts w:ascii="Comic Sans MS" w:hAnsi="Comic Sans MS"/>
        </w:rPr>
        <w:t>Classroom discussions, particularly during circle time, provide a safe and respectful space for pupils to express their views, ask questions, and reflect on themes like faith, identity, and community. This open-dialogue approach nurtures curiosity, empathy, and critical thinking.</w:t>
      </w:r>
    </w:p>
    <w:p w14:paraId="14E55EDA" w14:textId="77777777" w:rsidR="00FA22C0" w:rsidRPr="00E50935" w:rsidRDefault="00FA22C0" w:rsidP="00FA22C0">
      <w:pPr>
        <w:rPr>
          <w:rFonts w:ascii="Comic Sans MS" w:hAnsi="Comic Sans MS"/>
        </w:rPr>
      </w:pPr>
      <w:r w:rsidRPr="00E50935">
        <w:rPr>
          <w:rFonts w:ascii="Comic Sans MS" w:hAnsi="Comic Sans MS"/>
        </w:rPr>
        <w:t>We also place a strong emphasis on vocabulary development, using carefully selected religious stories and texts to embed meaningful language. This supports children in articulating their understanding with confidence and sensitivity, while deepening their connection to the religious traditions studied.</w:t>
      </w:r>
    </w:p>
    <w:p w14:paraId="15CDBAC6" w14:textId="77777777" w:rsidR="00FA22C0" w:rsidRPr="00E50935" w:rsidRDefault="00FA22C0" w:rsidP="00FA22C0">
      <w:pPr>
        <w:rPr>
          <w:rFonts w:ascii="Comic Sans MS" w:hAnsi="Comic Sans MS"/>
        </w:rPr>
      </w:pPr>
      <w:r w:rsidRPr="00E50935">
        <w:rPr>
          <w:rFonts w:ascii="Comic Sans MS" w:hAnsi="Comic Sans MS"/>
        </w:rPr>
        <w:t>Our curriculum encourages children to explore, engage, and reflect on the moral and spiritual dimensions of life, fostering an appreciation of different beliefs and practices. By promoting respect, empathy, and open-mindedness, we help children understand the role of religion in shaping individuals, cultures, and communities. Ultimately, Religious Education at Beaconfields is not just about acquiring knowledge—it’s about shaping thoughtful, respectful citizens who are prepared to live well in a diverse and ever-changing world.</w:t>
      </w:r>
    </w:p>
    <w:p w14:paraId="3C6ECA55" w14:textId="06B4DBCD" w:rsidR="00FA22C0" w:rsidRPr="00E50935" w:rsidRDefault="00DC1ACF" w:rsidP="00B10AD5">
      <w:pPr>
        <w:rPr>
          <w:rFonts w:ascii="Comic Sans MS" w:hAnsi="Comic Sans MS"/>
          <w:b/>
          <w:bCs/>
          <w:i/>
          <w:iCs/>
        </w:rPr>
      </w:pPr>
      <w:r w:rsidRPr="00E50935">
        <w:rPr>
          <w:rFonts w:ascii="Comic Sans MS" w:hAnsi="Comic Sans MS"/>
          <w:b/>
          <w:bCs/>
          <w:i/>
          <w:iCs/>
        </w:rPr>
        <w:t>Link to EYFS Framework</w:t>
      </w:r>
    </w:p>
    <w:p w14:paraId="57114A8A" w14:textId="1933E7FB" w:rsidR="00E50935" w:rsidRPr="00E50935" w:rsidRDefault="00E50935" w:rsidP="00E50935">
      <w:pPr>
        <w:rPr>
          <w:rFonts w:ascii="Comic Sans MS" w:hAnsi="Comic Sans MS"/>
        </w:rPr>
      </w:pPr>
      <w:r w:rsidRPr="00E50935">
        <w:rPr>
          <w:rFonts w:ascii="Comic Sans MS" w:hAnsi="Comic Sans MS"/>
        </w:rPr>
        <w:t xml:space="preserve">At Beaconfields Primary School, the impact of </w:t>
      </w:r>
      <w:r w:rsidR="003E602A">
        <w:rPr>
          <w:rFonts w:ascii="Comic Sans MS" w:hAnsi="Comic Sans MS"/>
        </w:rPr>
        <w:t>the</w:t>
      </w:r>
      <w:r w:rsidRPr="00E50935">
        <w:rPr>
          <w:rFonts w:ascii="Comic Sans MS" w:hAnsi="Comic Sans MS"/>
        </w:rPr>
        <w:t xml:space="preserve"> RE</w:t>
      </w:r>
      <w:r w:rsidR="00FF2F48" w:rsidRPr="00792304">
        <w:rPr>
          <w:rFonts w:ascii="Comic Sans MS" w:hAnsi="Comic Sans MS"/>
        </w:rPr>
        <w:t xml:space="preserve"> </w:t>
      </w:r>
      <w:r w:rsidRPr="00E50935">
        <w:rPr>
          <w:rFonts w:ascii="Comic Sans MS" w:hAnsi="Comic Sans MS"/>
        </w:rPr>
        <w:t>curriculum begins in the Early Years and continues throughout the school, helping to shape thoughtful, empathetic, and respectful individuals.</w:t>
      </w:r>
    </w:p>
    <w:p w14:paraId="4D656540" w14:textId="0B59D2B3" w:rsidR="00E50935" w:rsidRPr="00E50935" w:rsidRDefault="00E50935" w:rsidP="00E50935">
      <w:pPr>
        <w:rPr>
          <w:rFonts w:ascii="Comic Sans MS" w:hAnsi="Comic Sans MS"/>
        </w:rPr>
      </w:pPr>
      <w:r w:rsidRPr="00E50935">
        <w:rPr>
          <w:rFonts w:ascii="Comic Sans MS" w:hAnsi="Comic Sans MS"/>
        </w:rPr>
        <w:lastRenderedPageBreak/>
        <w:t>In the Early Years Foundation Stage (EYFS), our approach to R</w:t>
      </w:r>
      <w:r w:rsidR="00792304">
        <w:rPr>
          <w:rFonts w:ascii="Comic Sans MS" w:hAnsi="Comic Sans MS"/>
        </w:rPr>
        <w:t>E</w:t>
      </w:r>
      <w:r w:rsidRPr="00E50935">
        <w:rPr>
          <w:rFonts w:ascii="Comic Sans MS" w:hAnsi="Comic Sans MS"/>
        </w:rPr>
        <w:t xml:space="preserve"> is closely aligned with the framework’s key areas of learning, particularly </w:t>
      </w:r>
      <w:r w:rsidRPr="00E50935">
        <w:rPr>
          <w:rFonts w:ascii="Comic Sans MS" w:hAnsi="Comic Sans MS"/>
          <w:b/>
          <w:bCs/>
        </w:rPr>
        <w:t>Personal, Social and Emotional Development, Understanding the World</w:t>
      </w:r>
      <w:r w:rsidRPr="00E50935">
        <w:rPr>
          <w:rFonts w:ascii="Comic Sans MS" w:hAnsi="Comic Sans MS"/>
        </w:rPr>
        <w:t xml:space="preserve">, and </w:t>
      </w:r>
      <w:r w:rsidRPr="00E50935">
        <w:rPr>
          <w:rFonts w:ascii="Comic Sans MS" w:hAnsi="Comic Sans MS"/>
          <w:b/>
          <w:bCs/>
        </w:rPr>
        <w:t>Communication and Language</w:t>
      </w:r>
      <w:r w:rsidRPr="00E50935">
        <w:rPr>
          <w:rFonts w:ascii="Comic Sans MS" w:hAnsi="Comic Sans MS"/>
        </w:rPr>
        <w:t>. Through stories, role-play, celebrations, and meaningful conversations, our youngest learners begin to explore their own identity and develop an awareness of the beliefs, values, and traditions of others.</w:t>
      </w:r>
    </w:p>
    <w:p w14:paraId="45EA2F47" w14:textId="77777777" w:rsidR="00E50935" w:rsidRPr="00E50935" w:rsidRDefault="00E50935" w:rsidP="00E50935">
      <w:pPr>
        <w:rPr>
          <w:rFonts w:ascii="Comic Sans MS" w:hAnsi="Comic Sans MS"/>
        </w:rPr>
      </w:pPr>
      <w:r w:rsidRPr="00E50935">
        <w:rPr>
          <w:rFonts w:ascii="Comic Sans MS" w:hAnsi="Comic Sans MS"/>
        </w:rPr>
        <w:t>Children in EYFS are encouraged to ask questions, express feelings, and develop a sense of belonging within their classroom and wider school community. They take part in activities that celebrate a range of cultural and religious festivals, helping them recognise and respect differences while also finding shared values such as kindness, fairness, and love.</w:t>
      </w:r>
    </w:p>
    <w:p w14:paraId="44248744" w14:textId="3C495F67" w:rsidR="00E50935" w:rsidRPr="00E50935" w:rsidRDefault="00E50935" w:rsidP="00E50935">
      <w:pPr>
        <w:rPr>
          <w:rFonts w:ascii="Comic Sans MS" w:hAnsi="Comic Sans MS"/>
        </w:rPr>
      </w:pPr>
      <w:r w:rsidRPr="00E50935">
        <w:rPr>
          <w:rFonts w:ascii="Comic Sans MS" w:hAnsi="Comic Sans MS"/>
        </w:rPr>
        <w:t xml:space="preserve">As children move through the school, </w:t>
      </w:r>
      <w:r w:rsidR="00875F88">
        <w:rPr>
          <w:rFonts w:ascii="Comic Sans MS" w:hAnsi="Comic Sans MS"/>
        </w:rPr>
        <w:t>the</w:t>
      </w:r>
      <w:r w:rsidRPr="00E50935">
        <w:rPr>
          <w:rFonts w:ascii="Comic Sans MS" w:hAnsi="Comic Sans MS"/>
        </w:rPr>
        <w:t xml:space="preserve"> RE curriculum builds on this strong EYFS foundation. It continues to promote thoughtful exploration, respectful discussion, and reflection on moral and social issues. Throughout all stages, RE helps children understand themselves and others, appreciate diversity, and develop the skills needed to engage with the world around them in a positive and inclusive way.</w:t>
      </w:r>
    </w:p>
    <w:p w14:paraId="088938E5" w14:textId="77777777" w:rsidR="00E50935" w:rsidRPr="00DC1ACF" w:rsidRDefault="00E50935" w:rsidP="00B10AD5">
      <w:pPr>
        <w:rPr>
          <w:rFonts w:ascii="Comic Sans MS" w:hAnsi="Comic Sans MS"/>
          <w:b/>
          <w:bCs/>
          <w:i/>
          <w:iC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4820D481">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216A4"/>
    <w:rsid w:val="000720CB"/>
    <w:rsid w:val="003559FD"/>
    <w:rsid w:val="003E0DFF"/>
    <w:rsid w:val="003E602A"/>
    <w:rsid w:val="004F7135"/>
    <w:rsid w:val="00620DD4"/>
    <w:rsid w:val="00704266"/>
    <w:rsid w:val="00707AA1"/>
    <w:rsid w:val="00725DF6"/>
    <w:rsid w:val="00762921"/>
    <w:rsid w:val="00792304"/>
    <w:rsid w:val="007C3CF8"/>
    <w:rsid w:val="007D67CD"/>
    <w:rsid w:val="00875F88"/>
    <w:rsid w:val="009A567B"/>
    <w:rsid w:val="00A87879"/>
    <w:rsid w:val="00AF412D"/>
    <w:rsid w:val="00B10AD5"/>
    <w:rsid w:val="00B9090A"/>
    <w:rsid w:val="00C5438A"/>
    <w:rsid w:val="00D642B0"/>
    <w:rsid w:val="00D945F3"/>
    <w:rsid w:val="00DC1ACF"/>
    <w:rsid w:val="00E2471F"/>
    <w:rsid w:val="00E50935"/>
    <w:rsid w:val="00FA22C0"/>
    <w:rsid w:val="00FF2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88547">
      <w:bodyDiv w:val="1"/>
      <w:marLeft w:val="0"/>
      <w:marRight w:val="0"/>
      <w:marTop w:val="0"/>
      <w:marBottom w:val="0"/>
      <w:divBdr>
        <w:top w:val="none" w:sz="0" w:space="0" w:color="auto"/>
        <w:left w:val="none" w:sz="0" w:space="0" w:color="auto"/>
        <w:bottom w:val="none" w:sz="0" w:space="0" w:color="auto"/>
        <w:right w:val="none" w:sz="0" w:space="0" w:color="auto"/>
      </w:divBdr>
    </w:div>
    <w:div w:id="300383401">
      <w:bodyDiv w:val="1"/>
      <w:marLeft w:val="0"/>
      <w:marRight w:val="0"/>
      <w:marTop w:val="0"/>
      <w:marBottom w:val="0"/>
      <w:divBdr>
        <w:top w:val="none" w:sz="0" w:space="0" w:color="auto"/>
        <w:left w:val="none" w:sz="0" w:space="0" w:color="auto"/>
        <w:bottom w:val="none" w:sz="0" w:space="0" w:color="auto"/>
        <w:right w:val="none" w:sz="0" w:space="0" w:color="auto"/>
      </w:divBdr>
    </w:div>
    <w:div w:id="605889413">
      <w:bodyDiv w:val="1"/>
      <w:marLeft w:val="0"/>
      <w:marRight w:val="0"/>
      <w:marTop w:val="0"/>
      <w:marBottom w:val="0"/>
      <w:divBdr>
        <w:top w:val="none" w:sz="0" w:space="0" w:color="auto"/>
        <w:left w:val="none" w:sz="0" w:space="0" w:color="auto"/>
        <w:bottom w:val="none" w:sz="0" w:space="0" w:color="auto"/>
        <w:right w:val="none" w:sz="0" w:space="0" w:color="auto"/>
      </w:divBdr>
    </w:div>
    <w:div w:id="953175081">
      <w:bodyDiv w:val="1"/>
      <w:marLeft w:val="0"/>
      <w:marRight w:val="0"/>
      <w:marTop w:val="0"/>
      <w:marBottom w:val="0"/>
      <w:divBdr>
        <w:top w:val="none" w:sz="0" w:space="0" w:color="auto"/>
        <w:left w:val="none" w:sz="0" w:space="0" w:color="auto"/>
        <w:bottom w:val="none" w:sz="0" w:space="0" w:color="auto"/>
        <w:right w:val="none" w:sz="0" w:space="0" w:color="auto"/>
      </w:divBdr>
    </w:div>
    <w:div w:id="1014261415">
      <w:bodyDiv w:val="1"/>
      <w:marLeft w:val="0"/>
      <w:marRight w:val="0"/>
      <w:marTop w:val="0"/>
      <w:marBottom w:val="0"/>
      <w:divBdr>
        <w:top w:val="none" w:sz="0" w:space="0" w:color="auto"/>
        <w:left w:val="none" w:sz="0" w:space="0" w:color="auto"/>
        <w:bottom w:val="none" w:sz="0" w:space="0" w:color="auto"/>
        <w:right w:val="none" w:sz="0" w:space="0" w:color="auto"/>
      </w:divBdr>
    </w:div>
    <w:div w:id="1089155475">
      <w:bodyDiv w:val="1"/>
      <w:marLeft w:val="0"/>
      <w:marRight w:val="0"/>
      <w:marTop w:val="0"/>
      <w:marBottom w:val="0"/>
      <w:divBdr>
        <w:top w:val="none" w:sz="0" w:space="0" w:color="auto"/>
        <w:left w:val="none" w:sz="0" w:space="0" w:color="auto"/>
        <w:bottom w:val="none" w:sz="0" w:space="0" w:color="auto"/>
        <w:right w:val="none" w:sz="0" w:space="0" w:color="auto"/>
      </w:divBdr>
    </w:div>
    <w:div w:id="2005164633">
      <w:bodyDiv w:val="1"/>
      <w:marLeft w:val="0"/>
      <w:marRight w:val="0"/>
      <w:marTop w:val="0"/>
      <w:marBottom w:val="0"/>
      <w:divBdr>
        <w:top w:val="none" w:sz="0" w:space="0" w:color="auto"/>
        <w:left w:val="none" w:sz="0" w:space="0" w:color="auto"/>
        <w:bottom w:val="none" w:sz="0" w:space="0" w:color="auto"/>
        <w:right w:val="none" w:sz="0" w:space="0" w:color="auto"/>
      </w:divBdr>
    </w:div>
    <w:div w:id="205311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1" ma:contentTypeDescription="Create a new document." ma:contentTypeScope="" ma:versionID="12ba8b7fa328a7e4034c6bfe1138aee0">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0ba1b59c056fd28906eae6397426b3c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AC7730-C65C-45AB-8131-7049E2D33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3.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(Parkside Primary School)</cp:lastModifiedBy>
  <cp:revision>21</cp:revision>
  <dcterms:created xsi:type="dcterms:W3CDTF">2025-07-28T10:55:00Z</dcterms:created>
  <dcterms:modified xsi:type="dcterms:W3CDTF">2025-07-28T12:36:00Z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